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2A" w:rsidRPr="00F71251" w:rsidRDefault="00596F2A" w:rsidP="00596F2A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bookmarkStart w:id="0" w:name="_GoBack"/>
      <w:bookmarkEnd w:id="0"/>
    </w:p>
    <w:p w:rsidR="00D037F1" w:rsidRPr="00F71251" w:rsidRDefault="00D037F1" w:rsidP="00D037F1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  <w:r w:rsidRPr="00F71251">
        <w:rPr>
          <w:rFonts w:ascii="ScalaSansPro-Regular" w:hAnsi="ScalaSansPro-Regular"/>
          <w:b/>
          <w:sz w:val="24"/>
          <w:szCs w:val="24"/>
        </w:rPr>
        <w:t>Znak sprawy: ASP-DAT-ZP-0</w:t>
      </w:r>
      <w:r w:rsidR="005632F9">
        <w:rPr>
          <w:rFonts w:ascii="ScalaSansPro-Regular" w:hAnsi="ScalaSansPro-Regular"/>
          <w:b/>
          <w:sz w:val="24"/>
          <w:szCs w:val="24"/>
        </w:rPr>
        <w:t>6</w:t>
      </w:r>
      <w:r w:rsidRPr="00F71251">
        <w:rPr>
          <w:rFonts w:ascii="ScalaSansPro-Regular" w:hAnsi="ScalaSansPro-Regular"/>
          <w:b/>
          <w:sz w:val="24"/>
          <w:szCs w:val="24"/>
        </w:rPr>
        <w:t>/1</w:t>
      </w:r>
      <w:r w:rsidR="005632F9">
        <w:rPr>
          <w:rFonts w:ascii="ScalaSansPro-Regular" w:hAnsi="ScalaSansPro-Regular"/>
          <w:b/>
          <w:sz w:val="24"/>
          <w:szCs w:val="24"/>
        </w:rPr>
        <w:t>9</w:t>
      </w:r>
      <w:r w:rsidRPr="00F71251">
        <w:rPr>
          <w:rFonts w:ascii="ScalaSansPro-Regular" w:hAnsi="ScalaSansPro-Regular"/>
          <w:b/>
          <w:sz w:val="24"/>
          <w:szCs w:val="24"/>
        </w:rPr>
        <w:t xml:space="preserve">                 </w:t>
      </w:r>
      <w:r w:rsidR="00F71251">
        <w:rPr>
          <w:rFonts w:ascii="ScalaSansPro-Regular" w:hAnsi="ScalaSansPro-Regular"/>
          <w:b/>
          <w:sz w:val="24"/>
          <w:szCs w:val="24"/>
        </w:rPr>
        <w:t xml:space="preserve">                               </w:t>
      </w:r>
      <w:r w:rsidR="00457D9E">
        <w:rPr>
          <w:rFonts w:ascii="ScalaSansPro-Regular" w:hAnsi="ScalaSansPro-Regular"/>
          <w:b/>
          <w:sz w:val="24"/>
          <w:szCs w:val="24"/>
        </w:rPr>
        <w:t xml:space="preserve">załącznik nr </w:t>
      </w:r>
      <w:r w:rsidR="005632F9">
        <w:rPr>
          <w:rFonts w:ascii="ScalaSansPro-Regular" w:hAnsi="ScalaSansPro-Regular"/>
          <w:b/>
          <w:sz w:val="24"/>
          <w:szCs w:val="24"/>
        </w:rPr>
        <w:t>5</w:t>
      </w:r>
      <w:r w:rsidRPr="00F71251">
        <w:rPr>
          <w:rFonts w:ascii="ScalaSansPro-Regular" w:hAnsi="ScalaSansPro-Regular"/>
          <w:b/>
          <w:sz w:val="24"/>
          <w:szCs w:val="24"/>
        </w:rPr>
        <w:t xml:space="preserve"> do </w:t>
      </w:r>
      <w:r w:rsidR="00BD3FDF">
        <w:rPr>
          <w:rFonts w:ascii="ScalaSansPro-Regular" w:hAnsi="ScalaSansPro-Regular"/>
          <w:b/>
          <w:sz w:val="24"/>
          <w:szCs w:val="24"/>
        </w:rPr>
        <w:t>W</w:t>
      </w:r>
      <w:r w:rsidR="00A70618">
        <w:rPr>
          <w:rFonts w:ascii="ScalaSansPro-Regular" w:hAnsi="ScalaSansPro-Regular"/>
          <w:b/>
          <w:sz w:val="24"/>
          <w:szCs w:val="24"/>
        </w:rPr>
        <w:t>Z</w:t>
      </w:r>
    </w:p>
    <w:p w:rsidR="00D037F1" w:rsidRPr="00F71251" w:rsidRDefault="00D037F1" w:rsidP="00D037F1">
      <w:pPr>
        <w:spacing w:after="0" w:line="240" w:lineRule="auto"/>
        <w:jc w:val="right"/>
        <w:rPr>
          <w:rFonts w:ascii="ScalaSansPro-Regular" w:hAnsi="ScalaSansPro-Regular"/>
          <w:b/>
          <w:sz w:val="24"/>
          <w:szCs w:val="24"/>
        </w:rPr>
      </w:pPr>
    </w:p>
    <w:p w:rsidR="00596F2A" w:rsidRPr="00F71251" w:rsidRDefault="00596F2A" w:rsidP="00BF3E06">
      <w:pPr>
        <w:spacing w:after="0" w:line="24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F71251">
        <w:rPr>
          <w:rFonts w:ascii="ScalaSansPro-Regular" w:hAnsi="ScalaSansPro-Regular"/>
          <w:b/>
          <w:sz w:val="24"/>
          <w:szCs w:val="24"/>
        </w:rPr>
        <w:t>SPOSÓB WYLICZENIA - KALKULACJA STAWKI</w:t>
      </w:r>
      <w:r w:rsidRPr="00F71251">
        <w:rPr>
          <w:rStyle w:val="Odwoanieprzypisukocowego"/>
          <w:rFonts w:ascii="ScalaSansPro-Regular" w:hAnsi="ScalaSansPro-Regular"/>
          <w:b/>
          <w:sz w:val="24"/>
          <w:szCs w:val="24"/>
        </w:rPr>
        <w:endnoteReference w:id="1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21"/>
        <w:gridCol w:w="2376"/>
        <w:gridCol w:w="3065"/>
      </w:tblGrid>
      <w:tr w:rsidR="00596F2A" w:rsidRPr="00F71251" w:rsidTr="00BF3E0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Płaca pracownika ………………zł brutto/miesiąc : 168 godzin= …..……..zł </w:t>
            </w:r>
            <w:proofErr w:type="spellStart"/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/brutto, </w:t>
            </w: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br/>
              <w:t>do której dolicza się wartości wymienione w poz. 1 - …… tabeli.</w:t>
            </w: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6F2A" w:rsidRPr="00F71251" w:rsidRDefault="00596F2A">
            <w:pPr>
              <w:spacing w:after="0" w:line="240" w:lineRule="auto"/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Wyszczególnienie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6F2A" w:rsidRPr="00F71251" w:rsidRDefault="00596F2A">
            <w:pPr>
              <w:spacing w:after="0" w:line="240" w:lineRule="auto"/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Pracodawca</w:t>
            </w: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             UWAGI</w:t>
            </w: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F71251">
              <w:rPr>
                <w:rFonts w:ascii="ScalaSansPro-Regular" w:hAnsi="ScalaSansPro-Regular"/>
                <w:sz w:val="20"/>
                <w:szCs w:val="20"/>
              </w:rPr>
              <w:t xml:space="preserve">(w szczególności </w:t>
            </w:r>
            <w:r w:rsidRPr="00F71251">
              <w:rPr>
                <w:rFonts w:ascii="ScalaSansPro-Regular" w:hAnsi="ScalaSansPro-Regular"/>
                <w:sz w:val="20"/>
                <w:szCs w:val="20"/>
              </w:rPr>
              <w:br/>
              <w:t>w tym miejscu należy podać podstawę prawną wskazanej ulgi, czy ponoszenia kosztów niższych od ogólnie obowiązujących)</w:t>
            </w: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Ubezpieczenie Emerytalne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9,76% = ….. zł</w:t>
            </w: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Ubezpieczenie rentowe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6,50%= .….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3. </w:t>
            </w:r>
            <w:r w:rsidR="00670F0F">
              <w:rPr>
                <w:rFonts w:ascii="ScalaSansPro-Regular" w:hAnsi="ScalaSansPro-Regular"/>
                <w:b/>
                <w:sz w:val="24"/>
                <w:szCs w:val="24"/>
              </w:rPr>
              <w:t xml:space="preserve"> </w:t>
            </w: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Ubezpieczenie chorobowe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Ubezpieczenie wypadkowe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   ….%= …. zł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Ubezpieczenie zdrowotne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jc w:val="center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Fundusz Pracy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Fundusz Gwarantowanych Świadczeń Pracowniczych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rPr>
          <w:trHeight w:val="56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C20FF3" w:rsidRDefault="00596F2A" w:rsidP="00C20F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Fundusz Świadczeń Socjalnych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BF3E06" w:rsidRPr="00F71251" w:rsidTr="00AE63F6">
        <w:trPr>
          <w:trHeight w:val="197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E06" w:rsidRPr="00F71251" w:rsidRDefault="00BF3E06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INNE KOSZTY/ULGI/ZYSK  </w:t>
            </w:r>
          </w:p>
          <w:p w:rsidR="00BF3E06" w:rsidRDefault="00BF3E06">
            <w:pPr>
              <w:spacing w:after="0" w:line="240" w:lineRule="auto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F71251">
              <w:rPr>
                <w:rFonts w:ascii="ScalaSansPro-Regular" w:hAnsi="ScalaSansPro-Regular"/>
                <w:sz w:val="20"/>
                <w:szCs w:val="20"/>
              </w:rPr>
              <w:t xml:space="preserve">(dodając kolejne pozycje </w:t>
            </w:r>
            <w:r w:rsidRPr="00F71251">
              <w:rPr>
                <w:rFonts w:ascii="ScalaSansPro-Regular" w:hAnsi="ScalaSansPro-Regular"/>
                <w:sz w:val="20"/>
                <w:szCs w:val="20"/>
              </w:rPr>
              <w:br/>
              <w:t xml:space="preserve">w tabeli </w:t>
            </w:r>
            <w:r w:rsidRPr="00BF3E06"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>należy wskazać*</w:t>
            </w:r>
            <w:r w:rsidRPr="00F71251">
              <w:rPr>
                <w:rFonts w:ascii="ScalaSansPro-Regular" w:hAnsi="ScalaSansPro-Regular"/>
                <w:b/>
                <w:sz w:val="20"/>
                <w:szCs w:val="20"/>
              </w:rPr>
              <w:t xml:space="preserve"> rodzaj </w:t>
            </w:r>
            <w:r w:rsidRPr="00F71251">
              <w:rPr>
                <w:rFonts w:ascii="ScalaSansPro-Regular" w:hAnsi="ScalaSansPro-Regular"/>
                <w:b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t xml:space="preserve">i wysokość pozostałych  kosztów </w:t>
            </w:r>
            <w:r>
              <w:rPr>
                <w:rFonts w:ascii="ScalaSansPro-Regular" w:hAnsi="ScalaSansPro-Regular"/>
                <w:b/>
                <w:sz w:val="20"/>
                <w:szCs w:val="20"/>
              </w:rPr>
              <w:br/>
              <w:t>(</w:t>
            </w:r>
            <w:r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>w tym dodatek</w:t>
            </w:r>
            <w:r w:rsidRPr="00952CA9">
              <w:rPr>
                <w:rFonts w:ascii="ScalaSansPro-Regular" w:hAnsi="ScalaSansPro-Regular"/>
                <w:b/>
                <w:sz w:val="20"/>
                <w:szCs w:val="20"/>
                <w:u w:val="single"/>
              </w:rPr>
              <w:t xml:space="preserve"> do godzin nocnych</w:t>
            </w:r>
          </w:p>
          <w:p w:rsidR="00BF3E06" w:rsidRPr="00F71251" w:rsidRDefault="00BF3E06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F71251">
              <w:rPr>
                <w:rFonts w:ascii="ScalaSansPro-Regular" w:hAnsi="ScalaSansPro-Regular"/>
                <w:b/>
                <w:sz w:val="20"/>
                <w:szCs w:val="20"/>
              </w:rPr>
              <w:t xml:space="preserve"> ulg</w:t>
            </w:r>
            <w:r w:rsidRPr="00F71251">
              <w:rPr>
                <w:rFonts w:ascii="ScalaSansPro-Regular" w:hAnsi="ScalaSansPro-Regular"/>
                <w:sz w:val="20"/>
                <w:szCs w:val="20"/>
              </w:rPr>
              <w:t xml:space="preserve"> np. ulga dla ZPCH – dofinansowanie </w:t>
            </w:r>
            <w:r w:rsidRPr="00F71251">
              <w:rPr>
                <w:rFonts w:ascii="ScalaSansPro-Regular" w:hAnsi="ScalaSansPro-Regular"/>
                <w:sz w:val="20"/>
                <w:szCs w:val="20"/>
              </w:rPr>
              <w:br/>
              <w:t xml:space="preserve">z PFRON itp.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6" w:rsidRPr="00F71251" w:rsidRDefault="00BF3E06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E06" w:rsidRPr="00F71251" w:rsidRDefault="00BF3E06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 w:rsidP="003C77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……………………………</w:t>
            </w: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  <w:tr w:rsidR="00596F2A" w:rsidRPr="00F71251" w:rsidTr="00BF3E06">
        <w:trPr>
          <w:trHeight w:hRule="exact" w:val="567"/>
        </w:trPr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Razem koszt /cena ofertowa  1 </w:t>
            </w:r>
            <w:proofErr w:type="spellStart"/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  </w:t>
            </w:r>
            <w:r w:rsidRPr="00F71251">
              <w:rPr>
                <w:rFonts w:ascii="ScalaSansPro-Regular" w:hAnsi="ScalaSansPro-Regular"/>
                <w:b/>
                <w:sz w:val="24"/>
                <w:szCs w:val="24"/>
                <w:u w:val="single"/>
              </w:rPr>
              <w:t>netto</w:t>
            </w:r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 xml:space="preserve"> = ………… zł/</w:t>
            </w:r>
            <w:proofErr w:type="spellStart"/>
            <w:r w:rsidRPr="00F71251">
              <w:rPr>
                <w:rFonts w:ascii="ScalaSansPro-Regular" w:hAnsi="ScalaSansPro-Regular"/>
                <w:b/>
                <w:sz w:val="24"/>
                <w:szCs w:val="24"/>
              </w:rPr>
              <w:t>rbh</w:t>
            </w:r>
            <w:proofErr w:type="spellEnd"/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2A" w:rsidRPr="00F71251" w:rsidRDefault="00596F2A">
            <w:pPr>
              <w:spacing w:after="0" w:line="240" w:lineRule="auto"/>
              <w:rPr>
                <w:rFonts w:ascii="ScalaSansPro-Regular" w:hAnsi="ScalaSansPro-Regular"/>
                <w:b/>
                <w:sz w:val="24"/>
                <w:szCs w:val="24"/>
              </w:rPr>
            </w:pPr>
          </w:p>
        </w:tc>
      </w:tr>
    </w:tbl>
    <w:p w:rsidR="00596F2A" w:rsidRPr="00F71251" w:rsidRDefault="00596F2A" w:rsidP="00596F2A">
      <w:pPr>
        <w:spacing w:after="0" w:line="240" w:lineRule="auto"/>
        <w:rPr>
          <w:rFonts w:ascii="ScalaSansPro-Regular" w:hAnsi="ScalaSansPro-Regular"/>
          <w:b/>
          <w:sz w:val="24"/>
          <w:szCs w:val="24"/>
        </w:rPr>
      </w:pPr>
    </w:p>
    <w:p w:rsidR="00596F2A" w:rsidRPr="00F71251" w:rsidRDefault="00596F2A" w:rsidP="00596F2A">
      <w:pPr>
        <w:spacing w:after="0" w:line="240" w:lineRule="auto"/>
        <w:rPr>
          <w:rFonts w:ascii="ScalaSansPro-Regular" w:hAnsi="ScalaSansPro-Regular"/>
          <w:sz w:val="24"/>
          <w:szCs w:val="24"/>
        </w:rPr>
      </w:pP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b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>…………………………………………………………..</w:t>
      </w:r>
    </w:p>
    <w:p w:rsidR="00596F2A" w:rsidRPr="00F71251" w:rsidRDefault="00596F2A" w:rsidP="00596F2A">
      <w:pPr>
        <w:spacing w:after="0" w:line="240" w:lineRule="auto"/>
        <w:rPr>
          <w:rFonts w:ascii="ScalaSansPro-Regular" w:hAnsi="ScalaSansPro-Regular"/>
          <w:sz w:val="20"/>
          <w:szCs w:val="20"/>
        </w:rPr>
      </w:pP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4"/>
          <w:szCs w:val="24"/>
        </w:rPr>
        <w:tab/>
      </w:r>
      <w:r w:rsidRPr="00F71251">
        <w:rPr>
          <w:rFonts w:ascii="ScalaSansPro-Regular" w:hAnsi="ScalaSansPro-Regular"/>
          <w:sz w:val="20"/>
          <w:szCs w:val="20"/>
        </w:rPr>
        <w:t>/podpis osoby uprawnionej do reprezentowania</w:t>
      </w:r>
    </w:p>
    <w:p w:rsidR="00833EF2" w:rsidRPr="00F71251" w:rsidRDefault="00596F2A" w:rsidP="00D037F1">
      <w:pPr>
        <w:spacing w:after="0" w:line="240" w:lineRule="auto"/>
        <w:ind w:left="5664" w:firstLine="708"/>
        <w:rPr>
          <w:rFonts w:ascii="ScalaSansPro-Regular" w:hAnsi="ScalaSansPro-Regular"/>
          <w:sz w:val="20"/>
          <w:szCs w:val="20"/>
        </w:rPr>
      </w:pPr>
      <w:r w:rsidRPr="00F71251">
        <w:rPr>
          <w:rFonts w:ascii="ScalaSansPro-Regular" w:hAnsi="ScalaSansPro-Regular"/>
          <w:sz w:val="20"/>
          <w:szCs w:val="20"/>
        </w:rPr>
        <w:t xml:space="preserve"> Wykonawcy/</w:t>
      </w:r>
    </w:p>
    <w:sectPr w:rsidR="00833EF2" w:rsidRPr="00F7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5D" w:rsidRDefault="0082175D" w:rsidP="00596F2A">
      <w:pPr>
        <w:spacing w:after="0" w:line="240" w:lineRule="auto"/>
      </w:pPr>
      <w:r>
        <w:separator/>
      </w:r>
    </w:p>
  </w:endnote>
  <w:endnote w:type="continuationSeparator" w:id="0">
    <w:p w:rsidR="0082175D" w:rsidRDefault="0082175D" w:rsidP="00596F2A">
      <w:pPr>
        <w:spacing w:after="0" w:line="240" w:lineRule="auto"/>
      </w:pPr>
      <w:r>
        <w:continuationSeparator/>
      </w:r>
    </w:p>
  </w:endnote>
  <w:endnote w:id="1">
    <w:p w:rsidR="00596F2A" w:rsidRDefault="00596F2A" w:rsidP="00E30F34">
      <w:pPr>
        <w:pStyle w:val="Tekstprzypisukocowego"/>
        <w:jc w:val="both"/>
        <w:rPr>
          <w:sz w:val="16"/>
        </w:rPr>
      </w:pPr>
      <w:r w:rsidRPr="00D037F1">
        <w:rPr>
          <w:rStyle w:val="Odwoanieprzypisukocowego"/>
          <w:sz w:val="16"/>
        </w:rPr>
        <w:endnoteRef/>
      </w:r>
      <w:r w:rsidRPr="00D037F1">
        <w:rPr>
          <w:sz w:val="16"/>
        </w:rPr>
        <w:t xml:space="preserve"> Stawka winna obejmować </w:t>
      </w:r>
      <w:r w:rsidRPr="00D037F1">
        <w:rPr>
          <w:b/>
          <w:sz w:val="16"/>
        </w:rPr>
        <w:t>wszystkie koszty zatrudnienia</w:t>
      </w:r>
      <w:r w:rsidRPr="00D037F1">
        <w:rPr>
          <w:sz w:val="16"/>
        </w:rPr>
        <w:t xml:space="preserve"> i być zgodn</w:t>
      </w:r>
      <w:r w:rsidR="00D037F1">
        <w:rPr>
          <w:sz w:val="16"/>
        </w:rPr>
        <w:t xml:space="preserve">a z obowiązującymi przepisami,  </w:t>
      </w:r>
      <w:r w:rsidR="00E30F34">
        <w:rPr>
          <w:sz w:val="16"/>
        </w:rPr>
        <w:t xml:space="preserve">na podstawie art. 2 ust. 5 ustawy                       z dnia 10 października 2002 r. o minimalnym wynagrodzeniu za pracę (Dz. U. z 2017r. poz. 847 oraz 2018r. poz. 2177) od dnia 1 stycznia 2019r. </w:t>
      </w:r>
      <w:r w:rsidRPr="00D037F1">
        <w:rPr>
          <w:sz w:val="16"/>
        </w:rPr>
        <w:t xml:space="preserve"> wynosi </w:t>
      </w:r>
      <w:r w:rsidR="0094059E" w:rsidRPr="00D037F1">
        <w:rPr>
          <w:sz w:val="16"/>
        </w:rPr>
        <w:t>2</w:t>
      </w:r>
      <w:r w:rsidR="00E30F34">
        <w:rPr>
          <w:sz w:val="16"/>
        </w:rPr>
        <w:t>.</w:t>
      </w:r>
      <w:r w:rsidR="00A70618">
        <w:rPr>
          <w:sz w:val="16"/>
        </w:rPr>
        <w:t>25</w:t>
      </w:r>
      <w:r w:rsidR="0094059E" w:rsidRPr="00D037F1">
        <w:rPr>
          <w:sz w:val="16"/>
        </w:rPr>
        <w:t>0,00</w:t>
      </w:r>
      <w:r w:rsidRPr="00D037F1">
        <w:rPr>
          <w:sz w:val="16"/>
        </w:rPr>
        <w:t xml:space="preserve"> zł</w:t>
      </w:r>
      <w:r w:rsidR="00BD79BB" w:rsidRPr="00D037F1">
        <w:rPr>
          <w:sz w:val="16"/>
        </w:rPr>
        <w:t>.</w:t>
      </w:r>
    </w:p>
    <w:p w:rsidR="00BF3E06" w:rsidRDefault="00BF3E06" w:rsidP="00BF3E06">
      <w:pPr>
        <w:pStyle w:val="Tekstprzypisukocowego"/>
        <w:jc w:val="both"/>
      </w:pPr>
      <w:r>
        <w:rPr>
          <w:sz w:val="16"/>
        </w:rPr>
        <w:t>*</w:t>
      </w:r>
      <w:r w:rsidRPr="00BF3E06">
        <w:rPr>
          <w:b/>
          <w:sz w:val="16"/>
          <w:u w:val="single"/>
        </w:rPr>
        <w:t>należy wyszczególnić rodzaj kosztów i ulg przy podanych w wierszu wartościach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5D" w:rsidRDefault="0082175D" w:rsidP="00596F2A">
      <w:pPr>
        <w:spacing w:after="0" w:line="240" w:lineRule="auto"/>
      </w:pPr>
      <w:r>
        <w:separator/>
      </w:r>
    </w:p>
  </w:footnote>
  <w:footnote w:type="continuationSeparator" w:id="0">
    <w:p w:rsidR="0082175D" w:rsidRDefault="0082175D" w:rsidP="0059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CE2"/>
    <w:multiLevelType w:val="hybridMultilevel"/>
    <w:tmpl w:val="4A1A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47E02"/>
    <w:multiLevelType w:val="hybridMultilevel"/>
    <w:tmpl w:val="1D8A7E8E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392D"/>
    <w:multiLevelType w:val="hybridMultilevel"/>
    <w:tmpl w:val="62D2702E"/>
    <w:lvl w:ilvl="0" w:tplc="EB6AE9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2A"/>
    <w:rsid w:val="00112075"/>
    <w:rsid w:val="00167D3C"/>
    <w:rsid w:val="00457D9E"/>
    <w:rsid w:val="004B117A"/>
    <w:rsid w:val="005632F9"/>
    <w:rsid w:val="00596F2A"/>
    <w:rsid w:val="00670F0F"/>
    <w:rsid w:val="00696F6A"/>
    <w:rsid w:val="00766F7C"/>
    <w:rsid w:val="0082175D"/>
    <w:rsid w:val="00833EF2"/>
    <w:rsid w:val="0094059E"/>
    <w:rsid w:val="00952CA9"/>
    <w:rsid w:val="00A70618"/>
    <w:rsid w:val="00AC05A4"/>
    <w:rsid w:val="00B96BAF"/>
    <w:rsid w:val="00BD3FDF"/>
    <w:rsid w:val="00BD79BB"/>
    <w:rsid w:val="00BF3E06"/>
    <w:rsid w:val="00C20FF3"/>
    <w:rsid w:val="00C360CF"/>
    <w:rsid w:val="00D037F1"/>
    <w:rsid w:val="00D1591E"/>
    <w:rsid w:val="00E30F34"/>
    <w:rsid w:val="00F71251"/>
    <w:rsid w:val="00F93642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7AFD-AD1C-4732-A6AA-D602714A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F2A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F2A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96F2A"/>
    <w:rPr>
      <w:vertAlign w:val="superscript"/>
    </w:rPr>
  </w:style>
  <w:style w:type="table" w:styleId="Tabela-Siatka">
    <w:name w:val="Table Grid"/>
    <w:basedOn w:val="Standardowy"/>
    <w:uiPriority w:val="59"/>
    <w:rsid w:val="00596F2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7F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C241-102C-4063-A661-F7A7E756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Dominika Kasperczyk</cp:lastModifiedBy>
  <cp:revision>2</cp:revision>
  <cp:lastPrinted>2017-05-05T11:44:00Z</cp:lastPrinted>
  <dcterms:created xsi:type="dcterms:W3CDTF">2019-04-25T11:40:00Z</dcterms:created>
  <dcterms:modified xsi:type="dcterms:W3CDTF">2019-04-25T11:40:00Z</dcterms:modified>
</cp:coreProperties>
</file>