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12AC" w:rsidRDefault="003E3D48">
      <w:pPr>
        <w:pStyle w:val="DomylneA"/>
        <w:jc w:val="center"/>
        <w:rPr>
          <w:rFonts w:ascii="Calibri" w:eastAsia="Calibri" w:hAnsi="Calibri" w:cs="Calibri"/>
          <w:sz w:val="44"/>
          <w:szCs w:val="44"/>
        </w:rPr>
      </w:pPr>
      <w:r>
        <w:rPr>
          <w:noProof/>
        </w:rPr>
        <w:drawing>
          <wp:inline distT="0" distB="0" distL="0" distR="0" wp14:anchorId="0150F7A1" wp14:editId="1A388A3F">
            <wp:extent cx="5401056" cy="719328"/>
            <wp:effectExtent l="0" t="0" r="0" b="0"/>
            <wp:docPr id="1073741825" name="officeArt object" descr="pas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ek.jpg" descr="pasek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719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A12AC" w:rsidRDefault="00DA12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 w:rsidR="00DA12AC" w:rsidRDefault="003E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/>
          <w:bCs/>
        </w:rPr>
      </w:pPr>
      <w:r>
        <w:rPr>
          <w:b/>
          <w:bCs/>
        </w:rPr>
        <w:t>FORMULARZ ZGŁ</w:t>
      </w:r>
      <w:r>
        <w:rPr>
          <w:b/>
          <w:bCs/>
          <w:lang w:val="de-DE"/>
        </w:rPr>
        <w:t>OSZENIOWY NA WYJAZD NA</w:t>
      </w:r>
      <w:r>
        <w:rPr>
          <w:b/>
          <w:bCs/>
        </w:rPr>
        <w:t xml:space="preserve"> SZKOLENIE ZAGRANICZNE</w:t>
      </w:r>
    </w:p>
    <w:p w:rsidR="00DA12AC" w:rsidRDefault="003E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t>w ramach projektu „Budowanie potencjału Akademii Sztuk Pięknych w Katowicach w zakresie obsługi student</w:t>
      </w:r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 i kadry z zagranicy” nr PPI/WTP/2018/1/00052/U/001 </w:t>
      </w:r>
    </w:p>
    <w:p w:rsidR="00DA12AC" w:rsidRDefault="003E3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/>
          <w:bCs/>
        </w:rPr>
      </w:pPr>
      <w:r>
        <w:rPr>
          <w:b/>
          <w:bCs/>
        </w:rPr>
        <w:t>KADRA ADMINISTRACYJNA (2019)</w:t>
      </w:r>
    </w:p>
    <w:tbl>
      <w:tblPr>
        <w:tblStyle w:val="TableNormal"/>
        <w:tblW w:w="10049" w:type="dxa"/>
        <w:jc w:val="center"/>
        <w:tblInd w:w="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054"/>
        <w:gridCol w:w="6476"/>
      </w:tblGrid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10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DANE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KANDYDATA</w:t>
            </w:r>
          </w:p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1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Imi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ę</w:t>
            </w:r>
          </w:p>
        </w:tc>
        <w:tc>
          <w:tcPr>
            <w:tcW w:w="6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A2+1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2</w:t>
            </w:r>
            <w:r>
              <w:fldChar w:fldCharType="end"/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A3+1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3</w:t>
            </w:r>
            <w:r>
              <w:fldChar w:fldCharType="end"/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6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A4+1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4</w:t>
            </w:r>
            <w:r>
              <w:fldChar w:fldCharType="end"/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6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5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Adres e-mail </w:t>
            </w:r>
          </w:p>
        </w:tc>
        <w:tc>
          <w:tcPr>
            <w:tcW w:w="6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  <w:jc w:val="center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fldChar w:fldCharType="begin"/>
            </w:r>
            <w:r>
              <w:instrText xml:space="preserve"> = A6+1 \# "0" \* MERGEFORMAT</w:instrText>
            </w:r>
            <w:r>
              <w:fldChar w:fldCharType="separate"/>
            </w:r>
            <w:r>
              <w:rPr>
                <w:rFonts w:eastAsia="Arial Unicode MS" w:cs="Arial Unicode MS"/>
              </w:rPr>
              <w:t>6</w:t>
            </w:r>
            <w:r>
              <w:fldChar w:fldCharType="end"/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Numer telefonu kom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ó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rkowego</w:t>
            </w:r>
          </w:p>
        </w:tc>
        <w:tc>
          <w:tcPr>
            <w:tcW w:w="6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</w:tbl>
    <w:p w:rsidR="00DA12AC" w:rsidRDefault="00DA12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2" w:hanging="2"/>
        <w:jc w:val="center"/>
      </w:pPr>
    </w:p>
    <w:tbl>
      <w:tblPr>
        <w:tblStyle w:val="TableNormal"/>
        <w:tblW w:w="10087" w:type="dxa"/>
        <w:tblInd w:w="-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142"/>
        <w:gridCol w:w="5460"/>
      </w:tblGrid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INFORMACJE DOT.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WYBRANEGO SZKOLENIA</w:t>
            </w:r>
          </w:p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Domylne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</w:rPr>
              <w:t>Nazwa i strona internetowa instytucji organizuj</w:t>
            </w:r>
            <w:r>
              <w:rPr>
                <w:rFonts w:ascii="Calibri" w:hAnsi="Calibri"/>
                <w:b/>
                <w:bCs/>
              </w:rPr>
              <w:t>ą</w:t>
            </w:r>
            <w:r>
              <w:rPr>
                <w:rFonts w:ascii="Calibri" w:hAnsi="Calibri"/>
                <w:b/>
                <w:bCs/>
              </w:rPr>
              <w:t>cej szkolenie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Domylne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</w:rPr>
              <w:t>Program szkolenia</w:t>
            </w:r>
            <w:r>
              <w:rPr>
                <w:rFonts w:ascii="Calibri" w:hAnsi="Calibri"/>
              </w:rPr>
              <w:t xml:space="preserve"> (link do oferty)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Domylne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</w:rPr>
              <w:t xml:space="preserve">Termin szkolenia 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suppressAutoHyphens w:val="0"/>
              <w:spacing w:after="0" w:line="240" w:lineRule="auto"/>
              <w:jc w:val="right"/>
            </w:pPr>
            <w:r>
              <w:rPr>
                <w:rFonts w:eastAsia="Arial Unicode MS" w:cs="Arial Unicode MS"/>
              </w:rPr>
              <w:t>4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Domylne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</w:rPr>
              <w:t>J</w:t>
            </w:r>
            <w:r>
              <w:rPr>
                <w:rFonts w:ascii="Calibri" w:hAnsi="Calibri"/>
                <w:b/>
                <w:bCs/>
              </w:rPr>
              <w:t>ę</w:t>
            </w:r>
            <w:r>
              <w:rPr>
                <w:rFonts w:ascii="Calibri" w:hAnsi="Calibri"/>
                <w:b/>
                <w:bCs/>
              </w:rPr>
              <w:t>zyk wyk</w:t>
            </w:r>
            <w:r>
              <w:rPr>
                <w:rFonts w:ascii="Calibri" w:hAnsi="Calibri"/>
                <w:b/>
                <w:bCs/>
              </w:rPr>
              <w:t>ł</w:t>
            </w:r>
            <w:r>
              <w:rPr>
                <w:rFonts w:ascii="Calibri" w:hAnsi="Calibri"/>
                <w:b/>
                <w:bCs/>
              </w:rPr>
              <w:t>adowy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/>
        </w:tc>
      </w:tr>
    </w:tbl>
    <w:p w:rsidR="00DA12AC" w:rsidRDefault="00DA12AC">
      <w:pPr>
        <w:pStyle w:val="DomylneA"/>
        <w:widowControl w:val="0"/>
        <w:spacing w:after="240" w:line="240" w:lineRule="auto"/>
        <w:ind w:left="108" w:hanging="108"/>
        <w:rPr>
          <w:rFonts w:ascii="Calibri" w:eastAsia="Calibri" w:hAnsi="Calibri" w:cs="Calibri"/>
        </w:rPr>
      </w:pPr>
    </w:p>
    <w:p w:rsidR="00DA12AC" w:rsidRDefault="003E3D48">
      <w:pPr>
        <w:pStyle w:val="DomylneA"/>
        <w:widowControl w:val="0"/>
        <w:spacing w:after="240" w:line="240" w:lineRule="auto"/>
        <w:ind w:left="108" w:hanging="108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[   ] O</w:t>
      </w:r>
      <w:r>
        <w:rPr>
          <w:rFonts w:ascii="Calibri" w:hAnsi="Calibri"/>
        </w:rPr>
        <w:t>ś</w:t>
      </w:r>
      <w:r>
        <w:rPr>
          <w:rFonts w:ascii="Calibri" w:hAnsi="Calibri"/>
        </w:rPr>
        <w:t xml:space="preserve">wiadczam, </w:t>
      </w:r>
      <w:r>
        <w:rPr>
          <w:rFonts w:ascii="Calibri" w:hAnsi="Calibri"/>
        </w:rPr>
        <w:t>ż</w:t>
      </w:r>
      <w:r>
        <w:rPr>
          <w:rFonts w:ascii="Calibri" w:hAnsi="Calibri"/>
        </w:rPr>
        <w:t>e znam j</w:t>
      </w:r>
      <w:r>
        <w:rPr>
          <w:rFonts w:ascii="Calibri" w:hAnsi="Calibri"/>
        </w:rPr>
        <w:t>ę</w:t>
      </w:r>
      <w:r>
        <w:rPr>
          <w:rFonts w:ascii="Calibri" w:hAnsi="Calibri"/>
        </w:rPr>
        <w:t>zyk, w kt</w:t>
      </w:r>
      <w:r>
        <w:rPr>
          <w:rFonts w:ascii="Calibri" w:hAnsi="Calibri"/>
        </w:rPr>
        <w:t>ó</w:t>
      </w:r>
      <w:r>
        <w:rPr>
          <w:rFonts w:ascii="Calibri" w:hAnsi="Calibri"/>
        </w:rPr>
        <w:t>rym jest prowadzone szkolenie, na poziomie umo</w:t>
      </w:r>
      <w:r>
        <w:rPr>
          <w:rFonts w:ascii="Calibri" w:hAnsi="Calibri"/>
        </w:rPr>
        <w:t>ż</w:t>
      </w:r>
      <w:r>
        <w:rPr>
          <w:rFonts w:ascii="Calibri" w:hAnsi="Calibri"/>
        </w:rPr>
        <w:t>liwiaj</w:t>
      </w:r>
      <w:r>
        <w:rPr>
          <w:rFonts w:ascii="Calibri" w:hAnsi="Calibri"/>
        </w:rPr>
        <w:t>ą</w:t>
      </w:r>
      <w:r>
        <w:rPr>
          <w:rFonts w:ascii="Calibri" w:hAnsi="Calibri"/>
        </w:rPr>
        <w:t>cym aktywny i</w:t>
      </w:r>
      <w:r>
        <w:rPr>
          <w:rFonts w:ascii="Calibri" w:hAnsi="Calibri"/>
        </w:rPr>
        <w:t> </w:t>
      </w:r>
      <w:r>
        <w:rPr>
          <w:rFonts w:ascii="Calibri" w:hAnsi="Calibri"/>
        </w:rPr>
        <w:t>efektywny udzia</w:t>
      </w:r>
      <w:r>
        <w:rPr>
          <w:rFonts w:ascii="Calibri" w:hAnsi="Calibri"/>
        </w:rPr>
        <w:t>ł</w:t>
      </w:r>
      <w:r>
        <w:rPr>
          <w:rFonts w:ascii="Calibri" w:hAnsi="Calibri"/>
          <w:i/>
          <w:iCs/>
          <w:sz w:val="20"/>
          <w:szCs w:val="20"/>
        </w:rPr>
        <w:t xml:space="preserve"> (rekomendowany poziom min. B1 wg </w:t>
      </w:r>
      <w:hyperlink r:id="rId9" w:history="1">
        <w:r>
          <w:rPr>
            <w:rStyle w:val="Hyperlink0"/>
            <w:lang w:val="en-US"/>
          </w:rPr>
          <w:t>europejskiego systemu opisu kszta</w:t>
        </w:r>
        <w:r>
          <w:rPr>
            <w:rStyle w:val="Hyperlink0"/>
            <w:lang w:val="en-US"/>
          </w:rPr>
          <w:t>ł</w:t>
        </w:r>
        <w:r>
          <w:rPr>
            <w:rStyle w:val="Hyperlink0"/>
            <w:lang w:val="en-US"/>
          </w:rPr>
          <w:t>cenia j</w:t>
        </w:r>
        <w:r>
          <w:rPr>
            <w:rStyle w:val="Hyperlink0"/>
            <w:lang w:val="en-US"/>
          </w:rPr>
          <w:t>ę</w:t>
        </w:r>
        <w:r>
          <w:rPr>
            <w:rStyle w:val="Hyperlink0"/>
            <w:lang w:val="en-US"/>
          </w:rPr>
          <w:t>zykowego CEFR</w:t>
        </w:r>
      </w:hyperlink>
      <w:r>
        <w:rPr>
          <w:rFonts w:ascii="Calibri" w:hAnsi="Calibri"/>
          <w:i/>
          <w:iCs/>
          <w:sz w:val="20"/>
          <w:szCs w:val="20"/>
        </w:rPr>
        <w:t>)</w:t>
      </w:r>
    </w:p>
    <w:tbl>
      <w:tblPr>
        <w:tblStyle w:val="TableNormal"/>
        <w:tblW w:w="10065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782"/>
      </w:tblGrid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</w:trPr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A"/>
              <w:suppressAutoHyphens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UZASADNIENIE</w:t>
            </w:r>
          </w:p>
          <w:p w:rsidR="00DA12AC" w:rsidRDefault="003E3D4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i/>
                <w:iCs/>
              </w:rPr>
              <w:t>Prosz</w:t>
            </w:r>
            <w:r>
              <w:rPr>
                <w:rFonts w:ascii="Calibri" w:hAnsi="Calibri"/>
                <w:i/>
                <w:iCs/>
              </w:rPr>
              <w:t xml:space="preserve">ę </w:t>
            </w:r>
            <w:r>
              <w:rPr>
                <w:rFonts w:ascii="Calibri" w:hAnsi="Calibri"/>
                <w:i/>
                <w:iCs/>
              </w:rPr>
              <w:t>opisa</w:t>
            </w:r>
            <w:r>
              <w:rPr>
                <w:rFonts w:ascii="Calibri" w:hAnsi="Calibri"/>
                <w:i/>
                <w:iCs/>
              </w:rPr>
              <w:t>ć</w:t>
            </w:r>
            <w:r>
              <w:rPr>
                <w:rFonts w:ascii="Calibri" w:hAnsi="Calibri"/>
                <w:i/>
                <w:iCs/>
              </w:rPr>
              <w:t>, w jaki spos</w:t>
            </w:r>
            <w:r>
              <w:rPr>
                <w:rFonts w:ascii="Calibri" w:hAnsi="Calibri"/>
                <w:i/>
                <w:iCs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</w:rPr>
              <w:t>b wykorzysta Pan/Pani nabyt</w:t>
            </w:r>
            <w:r>
              <w:rPr>
                <w:rFonts w:ascii="Calibri" w:hAnsi="Calibri"/>
                <w:i/>
                <w:iCs/>
              </w:rPr>
              <w:t xml:space="preserve">ą </w:t>
            </w:r>
            <w:r>
              <w:rPr>
                <w:rFonts w:ascii="Calibri" w:hAnsi="Calibri"/>
                <w:i/>
                <w:iCs/>
              </w:rPr>
              <w:t>wiedz</w:t>
            </w:r>
            <w:r>
              <w:rPr>
                <w:rFonts w:ascii="Calibri" w:hAnsi="Calibri"/>
                <w:i/>
                <w:iCs/>
              </w:rPr>
              <w:t>ę</w:t>
            </w:r>
            <w:r>
              <w:rPr>
                <w:rFonts w:ascii="Calibri" w:hAnsi="Calibri"/>
                <w:i/>
                <w:iCs/>
              </w:rPr>
              <w:t>/umiej</w:t>
            </w:r>
            <w:r>
              <w:rPr>
                <w:rFonts w:ascii="Calibri" w:hAnsi="Calibri"/>
                <w:i/>
                <w:iCs/>
              </w:rPr>
              <w:t>ę</w:t>
            </w:r>
            <w:r>
              <w:rPr>
                <w:rFonts w:ascii="Calibri" w:hAnsi="Calibri"/>
                <w:i/>
                <w:iCs/>
              </w:rPr>
              <w:t>tno</w:t>
            </w:r>
            <w:r>
              <w:rPr>
                <w:rFonts w:ascii="Calibri" w:hAnsi="Calibri"/>
                <w:i/>
                <w:iCs/>
              </w:rPr>
              <w:t>ś</w:t>
            </w:r>
            <w:r>
              <w:rPr>
                <w:rFonts w:ascii="Calibri" w:hAnsi="Calibri"/>
                <w:i/>
                <w:iCs/>
              </w:rPr>
              <w:t>ci, uwzgl</w:t>
            </w:r>
            <w:r>
              <w:rPr>
                <w:rFonts w:ascii="Calibri" w:hAnsi="Calibri"/>
                <w:i/>
                <w:iCs/>
              </w:rPr>
              <w:t>ę</w:t>
            </w:r>
            <w:r>
              <w:rPr>
                <w:rFonts w:ascii="Calibri" w:hAnsi="Calibri"/>
                <w:i/>
                <w:iCs/>
              </w:rPr>
              <w:t>dniaj</w:t>
            </w:r>
            <w:r>
              <w:rPr>
                <w:rFonts w:ascii="Calibri" w:hAnsi="Calibri"/>
                <w:i/>
                <w:iCs/>
              </w:rPr>
              <w:t>ą</w:t>
            </w:r>
            <w:r>
              <w:rPr>
                <w:rFonts w:ascii="Calibri" w:hAnsi="Calibri"/>
                <w:i/>
                <w:iCs/>
              </w:rPr>
              <w:t>c zadania zwi</w:t>
            </w:r>
            <w:r>
              <w:rPr>
                <w:rFonts w:ascii="Calibri" w:hAnsi="Calibri"/>
                <w:i/>
                <w:iCs/>
              </w:rPr>
              <w:t>ą</w:t>
            </w:r>
            <w:r>
              <w:rPr>
                <w:rFonts w:ascii="Calibri" w:hAnsi="Calibri"/>
                <w:i/>
                <w:iCs/>
              </w:rPr>
              <w:t>zane z obs</w:t>
            </w:r>
            <w:r>
              <w:rPr>
                <w:rFonts w:ascii="Calibri" w:hAnsi="Calibri"/>
                <w:i/>
                <w:iCs/>
              </w:rPr>
              <w:t>ł</w:t>
            </w:r>
            <w:r>
              <w:rPr>
                <w:rFonts w:ascii="Calibri" w:hAnsi="Calibri"/>
                <w:i/>
                <w:iCs/>
              </w:rPr>
              <w:t>ug</w:t>
            </w:r>
            <w:r>
              <w:rPr>
                <w:rFonts w:ascii="Calibri" w:hAnsi="Calibri"/>
                <w:i/>
                <w:iCs/>
              </w:rPr>
              <w:t xml:space="preserve">ą </w:t>
            </w:r>
            <w:r>
              <w:rPr>
                <w:rFonts w:ascii="Calibri" w:hAnsi="Calibri"/>
                <w:i/>
                <w:iCs/>
              </w:rPr>
              <w:t>student</w:t>
            </w:r>
            <w:r>
              <w:rPr>
                <w:rFonts w:ascii="Calibri" w:hAnsi="Calibri"/>
                <w:i/>
                <w:iCs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</w:rPr>
              <w:t>w cudzoziemc</w:t>
            </w:r>
            <w:r>
              <w:rPr>
                <w:rFonts w:ascii="Calibri" w:hAnsi="Calibri"/>
                <w:i/>
                <w:iCs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</w:rPr>
              <w:t>w i wyk</w:t>
            </w:r>
            <w:r>
              <w:rPr>
                <w:rFonts w:ascii="Calibri" w:hAnsi="Calibri"/>
                <w:i/>
                <w:iCs/>
              </w:rPr>
              <w:t>ł</w:t>
            </w:r>
            <w:r>
              <w:rPr>
                <w:rFonts w:ascii="Calibri" w:hAnsi="Calibri"/>
                <w:i/>
                <w:iCs/>
              </w:rPr>
              <w:t>adowc</w:t>
            </w:r>
            <w:r>
              <w:rPr>
                <w:rFonts w:ascii="Calibri" w:hAnsi="Calibri"/>
                <w:i/>
                <w:iCs/>
                <w:lang w:val="es-ES_tradnl"/>
              </w:rPr>
              <w:t>ó</w:t>
            </w:r>
            <w:r>
              <w:rPr>
                <w:rFonts w:ascii="Calibri" w:hAnsi="Calibri"/>
                <w:i/>
                <w:iCs/>
              </w:rPr>
              <w:t>w zagranicznych (uzasadnienie podlega ocenie w</w:t>
            </w:r>
            <w:r>
              <w:rPr>
                <w:rFonts w:ascii="Calibri" w:hAnsi="Calibri"/>
                <w:i/>
                <w:iCs/>
              </w:rPr>
              <w:t> </w:t>
            </w:r>
            <w:r>
              <w:rPr>
                <w:rFonts w:ascii="Calibri" w:hAnsi="Calibri"/>
                <w:i/>
                <w:iCs/>
              </w:rPr>
              <w:t>skali 1-10)</w:t>
            </w:r>
          </w:p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83" w:type="dxa"/>
          <w:trHeight w:val="2165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</w:tc>
      </w:tr>
    </w:tbl>
    <w:p w:rsidR="00DA12AC" w:rsidRDefault="00DA12AC">
      <w:pPr>
        <w:pStyle w:val="DomylneA"/>
        <w:widowControl w:val="0"/>
        <w:spacing w:after="240" w:line="240" w:lineRule="auto"/>
        <w:ind w:left="108" w:hanging="108"/>
        <w:rPr>
          <w:rFonts w:ascii="Calibri" w:eastAsia="Calibri" w:hAnsi="Calibri" w:cs="Calibri"/>
        </w:rPr>
      </w:pPr>
    </w:p>
    <w:p w:rsidR="00DA12AC" w:rsidRDefault="00DA12AC">
      <w:pPr>
        <w:pStyle w:val="DomylneA"/>
        <w:rPr>
          <w:rFonts w:ascii="Calibri" w:eastAsia="Calibri" w:hAnsi="Calibri" w:cs="Calibri"/>
        </w:rPr>
      </w:pPr>
    </w:p>
    <w:p w:rsidR="00DA12AC" w:rsidRDefault="003E3D48">
      <w:pPr>
        <w:pStyle w:val="DomylneA"/>
      </w:pPr>
      <w:r>
        <w:rPr>
          <w:rFonts w:ascii="Calibri" w:hAnsi="Calibri"/>
          <w:b/>
          <w:bCs/>
          <w:sz w:val="20"/>
          <w:szCs w:val="20"/>
        </w:rPr>
        <w:t>Do formularza do</w:t>
      </w:r>
      <w:r>
        <w:rPr>
          <w:rFonts w:ascii="Calibri" w:hAnsi="Calibri"/>
          <w:b/>
          <w:bCs/>
          <w:sz w:val="20"/>
          <w:szCs w:val="20"/>
        </w:rPr>
        <w:t>łą</w:t>
      </w:r>
      <w:r>
        <w:rPr>
          <w:rFonts w:ascii="Calibri" w:hAnsi="Calibri"/>
          <w:b/>
          <w:bCs/>
          <w:sz w:val="20"/>
          <w:szCs w:val="20"/>
        </w:rPr>
        <w:t>czam:</w:t>
      </w:r>
    </w:p>
    <w:p w:rsidR="00DA12AC" w:rsidRDefault="003E3D48">
      <w:pPr>
        <w:pStyle w:val="DomylneA"/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Szczeg</w:t>
      </w:r>
      <w:r>
        <w:rPr>
          <w:rFonts w:ascii="Calibri" w:hAnsi="Calibri"/>
          <w:sz w:val="20"/>
          <w:szCs w:val="20"/>
        </w:rPr>
        <w:t>ół</w:t>
      </w:r>
      <w:r>
        <w:rPr>
          <w:rFonts w:ascii="Calibri" w:hAnsi="Calibri"/>
          <w:sz w:val="20"/>
          <w:szCs w:val="20"/>
        </w:rPr>
        <w:t xml:space="preserve">owy program </w:t>
      </w:r>
      <w:r>
        <w:rPr>
          <w:rFonts w:ascii="Calibri" w:hAnsi="Calibri"/>
          <w:sz w:val="20"/>
          <w:szCs w:val="20"/>
        </w:rPr>
        <w:t>szkolenia</w:t>
      </w:r>
    </w:p>
    <w:p w:rsidR="00DA12AC" w:rsidRDefault="003E3D48">
      <w:pPr>
        <w:pStyle w:val="DomylneA"/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Informacje dot. ceny i warunk</w:t>
      </w:r>
      <w:r>
        <w:rPr>
          <w:rFonts w:ascii="Calibri" w:hAnsi="Calibri"/>
          <w:sz w:val="20"/>
          <w:szCs w:val="20"/>
          <w:lang w:val="es-ES_tradnl"/>
        </w:rPr>
        <w:t>ó</w:t>
      </w:r>
      <w:r>
        <w:rPr>
          <w:rFonts w:ascii="Calibri" w:hAnsi="Calibri"/>
          <w:sz w:val="20"/>
          <w:szCs w:val="20"/>
        </w:rPr>
        <w:t>w p</w:t>
      </w:r>
      <w:r>
        <w:rPr>
          <w:rFonts w:ascii="Calibri" w:hAnsi="Calibri"/>
          <w:sz w:val="20"/>
          <w:szCs w:val="20"/>
        </w:rPr>
        <w:t>ł</w:t>
      </w:r>
      <w:r>
        <w:rPr>
          <w:rFonts w:ascii="Calibri" w:hAnsi="Calibri"/>
          <w:sz w:val="20"/>
          <w:szCs w:val="20"/>
        </w:rPr>
        <w:t>atno</w:t>
      </w:r>
      <w:r>
        <w:rPr>
          <w:rFonts w:ascii="Calibri" w:hAnsi="Calibri"/>
          <w:sz w:val="20"/>
          <w:szCs w:val="20"/>
        </w:rPr>
        <w:t>ś</w:t>
      </w:r>
      <w:r>
        <w:rPr>
          <w:rFonts w:ascii="Calibri" w:hAnsi="Calibri"/>
          <w:sz w:val="20"/>
          <w:szCs w:val="20"/>
        </w:rPr>
        <w:t>ci</w:t>
      </w:r>
    </w:p>
    <w:p w:rsidR="00DA12AC" w:rsidRDefault="003E3D48">
      <w:pPr>
        <w:pStyle w:val="DomylneA"/>
        <w:numPr>
          <w:ilvl w:val="0"/>
          <w:numId w:val="2"/>
        </w:numPr>
        <w:spacing w:after="0"/>
        <w:rPr>
          <w:rFonts w:ascii="Calibri" w:hAnsi="Calibri"/>
          <w:sz w:val="20"/>
          <w:szCs w:val="20"/>
          <w:lang w:val="de-DE"/>
        </w:rPr>
      </w:pPr>
      <w:r>
        <w:rPr>
          <w:rFonts w:ascii="Calibri" w:hAnsi="Calibri"/>
          <w:sz w:val="20"/>
          <w:szCs w:val="20"/>
          <w:lang w:val="de-DE"/>
        </w:rPr>
        <w:t>Klauzul</w:t>
      </w:r>
      <w:r>
        <w:rPr>
          <w:rFonts w:ascii="Calibri" w:hAnsi="Calibri"/>
          <w:sz w:val="20"/>
          <w:szCs w:val="20"/>
        </w:rPr>
        <w:t xml:space="preserve">ę </w:t>
      </w:r>
      <w:r>
        <w:rPr>
          <w:rFonts w:ascii="Calibri" w:hAnsi="Calibri"/>
          <w:sz w:val="20"/>
          <w:szCs w:val="20"/>
        </w:rPr>
        <w:t>zgody na przetwarzanie danych osobowych</w:t>
      </w:r>
    </w:p>
    <w:p w:rsidR="00DA12AC" w:rsidRDefault="00DA12AC">
      <w:pPr>
        <w:pStyle w:val="TreA"/>
        <w:rPr>
          <w:rFonts w:ascii="Calibri" w:eastAsia="Calibri" w:hAnsi="Calibri" w:cs="Calibri"/>
        </w:rPr>
      </w:pPr>
    </w:p>
    <w:p w:rsidR="00DA12AC" w:rsidRDefault="00DA12AC">
      <w:pPr>
        <w:pStyle w:val="DomylneA"/>
        <w:rPr>
          <w:rFonts w:ascii="Calibri" w:eastAsia="Calibri" w:hAnsi="Calibri" w:cs="Calibri"/>
        </w:rPr>
      </w:pPr>
      <w:bookmarkStart w:id="0" w:name="_GoBack"/>
      <w:bookmarkEnd w:id="0"/>
    </w:p>
    <w:p w:rsidR="00DA12AC" w:rsidRDefault="00DA12AC">
      <w:pPr>
        <w:pStyle w:val="DomylneA"/>
        <w:rPr>
          <w:rFonts w:ascii="Calibri" w:eastAsia="Calibri" w:hAnsi="Calibri" w:cs="Calibri"/>
        </w:rPr>
      </w:pPr>
    </w:p>
    <w:p w:rsidR="00DA12AC" w:rsidRDefault="003E3D48">
      <w:pPr>
        <w:pStyle w:val="DomylneA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……………………………………………………</w:t>
      </w:r>
    </w:p>
    <w:p w:rsidR="00DA12AC" w:rsidRDefault="003E3D48">
      <w:pPr>
        <w:pStyle w:val="DomylneA"/>
        <w:rPr>
          <w:rFonts w:ascii="Calibri" w:eastAsia="Calibri" w:hAnsi="Calibri" w:cs="Calibri"/>
        </w:rPr>
      </w:pPr>
      <w:r>
        <w:rPr>
          <w:rFonts w:ascii="Calibri" w:hAnsi="Calibri"/>
        </w:rPr>
        <w:t>(miejscowos</w:t>
      </w:r>
      <w:r>
        <w:rPr>
          <w:rFonts w:ascii="Calibri" w:hAnsi="Calibri"/>
        </w:rPr>
        <w:t>́</w:t>
      </w:r>
      <w:r>
        <w:rPr>
          <w:rFonts w:ascii="Calibri" w:hAnsi="Calibri"/>
        </w:rPr>
        <w:t>c</w:t>
      </w:r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 kandydata)</w:t>
      </w:r>
    </w:p>
    <w:p w:rsidR="00DA12AC" w:rsidRDefault="00DA12AC">
      <w:pPr>
        <w:pStyle w:val="DomylneA"/>
        <w:rPr>
          <w:rFonts w:ascii="Calibri" w:eastAsia="Calibri" w:hAnsi="Calibri" w:cs="Calibri"/>
        </w:rPr>
      </w:pPr>
    </w:p>
    <w:tbl>
      <w:tblPr>
        <w:tblStyle w:val="TableNormal"/>
        <w:tblW w:w="9782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3E3D48">
            <w:pPr>
              <w:pStyle w:val="Styltabeli2A"/>
              <w:suppressAutoHyphens w:val="0"/>
              <w:spacing w:after="0" w:line="240" w:lineRule="auto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Opinia bezpo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ś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redniego prze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ż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onego</w:t>
            </w:r>
          </w:p>
        </w:tc>
      </w:tr>
      <w:tr w:rsidR="00DA12AC" w:rsidTr="00A72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  <w:p w:rsidR="00DA12AC" w:rsidRDefault="00DA12AC">
            <w:pPr>
              <w:pStyle w:val="Styltabeli2A"/>
              <w:suppressAutoHyphens w:val="0"/>
              <w:spacing w:after="0" w:line="240" w:lineRule="auto"/>
            </w:pPr>
          </w:p>
        </w:tc>
      </w:tr>
    </w:tbl>
    <w:p w:rsidR="00DA12AC" w:rsidRDefault="00DA12AC">
      <w:pPr>
        <w:pStyle w:val="DomylneA"/>
        <w:widowControl w:val="0"/>
        <w:spacing w:line="240" w:lineRule="auto"/>
        <w:ind w:left="108" w:hanging="108"/>
        <w:rPr>
          <w:rFonts w:ascii="Calibri" w:eastAsia="Calibri" w:hAnsi="Calibri" w:cs="Calibri"/>
        </w:rPr>
      </w:pPr>
    </w:p>
    <w:p w:rsidR="00DA12AC" w:rsidRDefault="00DA12AC">
      <w:pPr>
        <w:pStyle w:val="DomylneA"/>
        <w:rPr>
          <w:rFonts w:ascii="Calibri" w:eastAsia="Calibri" w:hAnsi="Calibri" w:cs="Calibri"/>
        </w:rPr>
      </w:pPr>
    </w:p>
    <w:p w:rsidR="00DA12AC" w:rsidRDefault="003E3D48">
      <w:pPr>
        <w:pStyle w:val="DomylneA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</w:t>
      </w:r>
      <w:r>
        <w:rPr>
          <w:rFonts w:ascii="Calibri" w:hAnsi="Calibri"/>
        </w:rPr>
        <w:t>..</w:t>
      </w:r>
      <w:r>
        <w:rPr>
          <w:rFonts w:ascii="Calibri" w:hAnsi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……………………………………………………</w:t>
      </w:r>
    </w:p>
    <w:p w:rsidR="00DA12AC" w:rsidRDefault="003E3D48">
      <w:pPr>
        <w:pStyle w:val="DomylneA"/>
        <w:rPr>
          <w:rFonts w:ascii="Calibri" w:eastAsia="Calibri" w:hAnsi="Calibri" w:cs="Calibri"/>
        </w:rPr>
      </w:pPr>
      <w:r>
        <w:rPr>
          <w:rFonts w:ascii="Calibri" w:hAnsi="Calibri"/>
        </w:rPr>
        <w:t>(miejscowos</w:t>
      </w:r>
      <w:r>
        <w:rPr>
          <w:rFonts w:ascii="Calibri" w:hAnsi="Calibri"/>
        </w:rPr>
        <w:t>́</w:t>
      </w:r>
      <w:r>
        <w:rPr>
          <w:rFonts w:ascii="Calibri" w:hAnsi="Calibri"/>
        </w:rPr>
        <w:t>c</w:t>
      </w:r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 bezpo</w:t>
      </w:r>
      <w:r>
        <w:rPr>
          <w:rFonts w:ascii="Calibri" w:hAnsi="Calibri"/>
        </w:rPr>
        <w:t>ś</w:t>
      </w:r>
      <w:r>
        <w:rPr>
          <w:rFonts w:ascii="Calibri" w:hAnsi="Calibri"/>
        </w:rPr>
        <w:t>redniego prze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onego)</w:t>
      </w:r>
    </w:p>
    <w:p w:rsidR="00DA12AC" w:rsidRDefault="003E3D48">
      <w:pPr>
        <w:pStyle w:val="DomylneA"/>
        <w:rPr>
          <w:rFonts w:ascii="Calibri" w:eastAsia="Calibri" w:hAnsi="Calibri" w:cs="Calibri"/>
        </w:rPr>
      </w:pPr>
      <w:r>
        <w:rPr>
          <w:rFonts w:ascii="Calibri" w:hAnsi="Calibri"/>
        </w:rPr>
        <w:t>Wp</w:t>
      </w:r>
      <w:r>
        <w:rPr>
          <w:rFonts w:ascii="Calibri" w:hAnsi="Calibri"/>
        </w:rPr>
        <w:t>ł</w:t>
      </w:r>
      <w:r>
        <w:rPr>
          <w:rFonts w:ascii="Calibri" w:hAnsi="Calibri"/>
        </w:rPr>
        <w:t>yn</w:t>
      </w:r>
      <w:r>
        <w:rPr>
          <w:rFonts w:ascii="Calibri" w:hAnsi="Calibri"/>
        </w:rPr>
        <w:t>ęł</w:t>
      </w:r>
      <w:r>
        <w:rPr>
          <w:rFonts w:ascii="Calibri" w:hAnsi="Calibri"/>
        </w:rPr>
        <w:t>o do Biura Projektu</w:t>
      </w:r>
    </w:p>
    <w:p w:rsidR="00DA12AC" w:rsidRDefault="00DA12AC">
      <w:pPr>
        <w:pStyle w:val="DomylneA"/>
        <w:rPr>
          <w:rFonts w:ascii="Calibri" w:eastAsia="Calibri" w:hAnsi="Calibri" w:cs="Calibri"/>
        </w:rPr>
      </w:pPr>
    </w:p>
    <w:p w:rsidR="00DA12AC" w:rsidRDefault="003E3D48">
      <w:pPr>
        <w:pStyle w:val="DomylneA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DA12AC" w:rsidRDefault="003E3D48">
      <w:pPr>
        <w:pStyle w:val="DomylneA"/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DA12AC">
      <w:headerReference w:type="default" r:id="rId10"/>
      <w:footerReference w:type="default" r:id="rId11"/>
      <w:pgSz w:w="11900" w:h="16840"/>
      <w:pgMar w:top="850" w:right="1417" w:bottom="850" w:left="1417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48" w:rsidRDefault="003E3D48">
      <w:pPr>
        <w:spacing w:after="0" w:line="240" w:lineRule="auto"/>
      </w:pPr>
      <w:r>
        <w:separator/>
      </w:r>
    </w:p>
  </w:endnote>
  <w:endnote w:type="continuationSeparator" w:id="0">
    <w:p w:rsidR="003E3D48" w:rsidRDefault="003E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AC" w:rsidRDefault="003E3D48">
    <w:pPr>
      <w:pStyle w:val="NagwekistopkaA"/>
      <w:tabs>
        <w:tab w:val="clear" w:pos="9020"/>
        <w:tab w:val="center" w:pos="5102"/>
        <w:tab w:val="right" w:pos="10180"/>
      </w:tabs>
    </w:pPr>
    <w:r>
      <w:rPr>
        <w:rFonts w:ascii="Calibri" w:hAnsi="Calibri"/>
        <w:sz w:val="18"/>
        <w:szCs w:val="18"/>
      </w:rPr>
      <w:tab/>
      <w:t>Stro</w:t>
    </w:r>
    <w:r>
      <w:rPr>
        <w:rFonts w:ascii="Calibri" w:hAnsi="Calibri"/>
        <w:sz w:val="18"/>
        <w:szCs w:val="18"/>
      </w:rPr>
      <w:t xml:space="preserve">na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A72513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eastAsia="Calibri" w:hAnsi="Calibri" w:cs="Calibri"/>
        <w:sz w:val="18"/>
        <w:szCs w:val="18"/>
      </w:rPr>
      <w:fldChar w:fldCharType="begin"/>
    </w:r>
    <w:r>
      <w:rPr>
        <w:rFonts w:ascii="Calibri" w:eastAsia="Calibri" w:hAnsi="Calibri" w:cs="Calibri"/>
        <w:sz w:val="18"/>
        <w:szCs w:val="18"/>
      </w:rPr>
      <w:instrText xml:space="preserve"> NUMPAGES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A72513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48" w:rsidRDefault="003E3D48">
      <w:pPr>
        <w:spacing w:after="0" w:line="240" w:lineRule="auto"/>
      </w:pPr>
      <w:r>
        <w:separator/>
      </w:r>
    </w:p>
  </w:footnote>
  <w:footnote w:type="continuationSeparator" w:id="0">
    <w:p w:rsidR="003E3D48" w:rsidRDefault="003E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AC" w:rsidRDefault="00DA12AC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053"/>
    <w:multiLevelType w:val="hybridMultilevel"/>
    <w:tmpl w:val="F6164470"/>
    <w:numStyleLink w:val="Numery"/>
  </w:abstractNum>
  <w:abstractNum w:abstractNumId="1">
    <w:nsid w:val="7F095855"/>
    <w:multiLevelType w:val="hybridMultilevel"/>
    <w:tmpl w:val="F6164470"/>
    <w:styleLink w:val="Numery"/>
    <w:lvl w:ilvl="0" w:tplc="02FA7A2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AD65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865518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FC1398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EE44B0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D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F8ED7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0304C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E055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12AC"/>
    <w:rsid w:val="003E3D48"/>
    <w:rsid w:val="00A72513"/>
    <w:rsid w:val="00D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gwekistopkaA">
    <w:name w:val="Nagłówek i stopka A"/>
    <w:pPr>
      <w:tabs>
        <w:tab w:val="right" w:pos="9020"/>
      </w:tabs>
      <w:suppressAutoHyphens/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</w:rPr>
  </w:style>
  <w:style w:type="paragraph" w:customStyle="1" w:styleId="Styltabeli2A">
    <w:name w:val="Styl tabeli 2 A"/>
    <w:pPr>
      <w:suppressAutoHyphens/>
      <w:spacing w:after="200" w:line="276" w:lineRule="auto"/>
    </w:pPr>
    <w:rPr>
      <w:rFonts w:ascii="Helvetica" w:hAnsi="Helvetica" w:cs="Arial Unicode MS"/>
      <w:color w:val="000000"/>
      <w:u w:color="000000"/>
      <w:lang w:val="de-D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rFonts w:ascii="Calibri" w:eastAsia="Calibri" w:hAnsi="Calibri" w:cs="Calibri"/>
      <w:i/>
      <w:iCs/>
      <w:color w:val="0000FF"/>
      <w:sz w:val="20"/>
      <w:szCs w:val="20"/>
      <w:u w:val="single" w:color="0000FF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A">
    <w:name w:val="Treść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51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agwekistopkaA">
    <w:name w:val="Nagłówek i stopka A"/>
    <w:pPr>
      <w:tabs>
        <w:tab w:val="right" w:pos="9020"/>
      </w:tabs>
      <w:suppressAutoHyphens/>
      <w:spacing w:after="200" w:line="276" w:lineRule="auto"/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omylneA">
    <w:name w:val="Domyślne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</w:rPr>
  </w:style>
  <w:style w:type="paragraph" w:customStyle="1" w:styleId="Styltabeli2A">
    <w:name w:val="Styl tabeli 2 A"/>
    <w:pPr>
      <w:suppressAutoHyphens/>
      <w:spacing w:after="200" w:line="276" w:lineRule="auto"/>
    </w:pPr>
    <w:rPr>
      <w:rFonts w:ascii="Helvetica" w:hAnsi="Helvetica" w:cs="Arial Unicode MS"/>
      <w:color w:val="000000"/>
      <w:u w:color="000000"/>
      <w:lang w:val="de-DE"/>
    </w:rPr>
  </w:style>
  <w:style w:type="character" w:customStyle="1" w:styleId="cze">
    <w:name w:val="Łącze"/>
    <w:rPr>
      <w:color w:val="0000FF"/>
      <w:u w:val="single" w:color="0000FF"/>
    </w:rPr>
  </w:style>
  <w:style w:type="character" w:customStyle="1" w:styleId="Hyperlink0">
    <w:name w:val="Hyperlink.0"/>
    <w:basedOn w:val="cze"/>
    <w:rPr>
      <w:rFonts w:ascii="Calibri" w:eastAsia="Calibri" w:hAnsi="Calibri" w:cs="Calibri"/>
      <w:i/>
      <w:iCs/>
      <w:color w:val="0000FF"/>
      <w:sz w:val="20"/>
      <w:szCs w:val="20"/>
      <w:u w:val="single" w:color="0000FF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TreA">
    <w:name w:val="Treść A"/>
    <w:pPr>
      <w:suppressAutoHyphens/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51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Europejski_System_Opisu_Kszta%C5%82cenia_J%C4%99zykowego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dcterms:created xsi:type="dcterms:W3CDTF">2020-02-03T11:44:00Z</dcterms:created>
  <dcterms:modified xsi:type="dcterms:W3CDTF">2020-02-03T11:44:00Z</dcterms:modified>
</cp:coreProperties>
</file>