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 A"/>
        <w:jc w:val="center"/>
        <w:rPr>
          <w:rFonts w:ascii="Calibri" w:cs="Calibri" w:hAnsi="Calibri" w:eastAsia="Calibri"/>
          <w:sz w:val="44"/>
          <w:szCs w:val="44"/>
        </w:rPr>
      </w:pPr>
      <w:r>
        <w:rPr>
          <w:rFonts w:ascii="Calibri" w:cs="Calibri" w:hAnsi="Calibri" w:eastAsia="Calibri"/>
          <w:sz w:val="44"/>
          <w:szCs w:val="44"/>
        </w:rPr>
        <w:drawing>
          <wp:inline distT="0" distB="0" distL="0" distR="0">
            <wp:extent cx="6383021" cy="81724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OSZENIOWY NA WYJAZD NA</w:t>
      </w:r>
      <w:r>
        <w:rPr>
          <w:b w:val="1"/>
          <w:bCs w:val="1"/>
          <w:rtl w:val="0"/>
        </w:rPr>
        <w:t xml:space="preserve"> ZAGRANICZNY KURS 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ZYKA ANGIELSKIEGO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rPr>
          <w:rtl w:val="0"/>
        </w:rPr>
        <w:t xml:space="preserve">w ramach projektu </w:t>
      </w:r>
      <w:r>
        <w:rPr>
          <w:rtl w:val="0"/>
        </w:rPr>
        <w:t>„</w:t>
      </w:r>
      <w:r>
        <w:rPr>
          <w:rtl w:val="0"/>
        </w:rPr>
        <w:t>Program rozwoju Akademii Sztuk Pi</w:t>
      </w:r>
      <w:r>
        <w:rPr>
          <w:rtl w:val="0"/>
        </w:rPr>
        <w:t>ę</w:t>
      </w:r>
      <w:r>
        <w:rPr>
          <w:rtl w:val="0"/>
        </w:rPr>
        <w:t>knych w Katowicach</w:t>
      </w:r>
      <w:r>
        <w:rPr>
          <w:rtl w:val="0"/>
        </w:rPr>
        <w:t xml:space="preserve">” </w:t>
      </w:r>
      <w:r>
        <w:rPr>
          <w:rtl w:val="0"/>
        </w:rPr>
        <w:t xml:space="preserve">nr POWR.03.05.00-00-Z208/17 </w:t>
      </w:r>
    </w:p>
    <w:tbl>
      <w:tblPr>
        <w:tblW w:w="10137" w:type="dxa"/>
        <w:jc w:val="center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8"/>
        <w:gridCol w:w="3054"/>
        <w:gridCol w:w="6595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013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DANE KANDYDATA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A2+1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Nazwisko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A3+1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Stanowisko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A4+1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Jednostka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 xml:space="preserve">Adres e-mail 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A6+1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6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Numer telefonu kom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rkowego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" w:hanging="2"/>
        <w:jc w:val="center"/>
      </w:pPr>
    </w:p>
    <w:tbl>
      <w:tblPr>
        <w:tblW w:w="100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5"/>
        <w:gridCol w:w="4142"/>
        <w:gridCol w:w="5460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008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 xml:space="preserve">INFORMACJE DOT.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WYBRANEGO KURSU 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ZYKOWEGO*</w:t>
            </w:r>
          </w:p>
        </w:tc>
      </w:tr>
      <w:tr>
        <w:tblPrEx>
          <w:shd w:val="clear" w:color="auto" w:fill="ceddeb"/>
        </w:tblPrEx>
        <w:trPr>
          <w:trHeight w:val="525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1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Nazwa i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 strona internetowa 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instytucji </w:t>
            </w:r>
            <w:r>
              <w:rPr>
                <w:rFonts w:ascii="Calibri" w:hAnsi="Calibri"/>
                <w:b w:val="1"/>
                <w:bCs w:val="1"/>
                <w:rtl w:val="0"/>
              </w:rPr>
              <w:t>organizuj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rtl w:val="0"/>
              </w:rPr>
              <w:t>cej kurs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2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Program kursu</w:t>
            </w:r>
            <w:r>
              <w:rPr>
                <w:rFonts w:ascii="Calibri" w:hAnsi="Calibri"/>
                <w:rtl w:val="0"/>
              </w:rPr>
              <w:t xml:space="preserve"> (link do oferty)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Kraj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85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4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hAnsi="Calibri"/>
                <w:b w:val="1"/>
                <w:bCs w:val="1"/>
                <w:rtl w:val="0"/>
              </w:rPr>
              <w:t>Proponowany te</w:t>
            </w:r>
            <w:r>
              <w:rPr>
                <w:rFonts w:ascii="Calibri" w:hAnsi="Calibri"/>
                <w:b w:val="1"/>
                <w:bCs w:val="1"/>
                <w:rtl w:val="0"/>
              </w:rPr>
              <w:t>rmin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 kursu </w:t>
            </w:r>
          </w:p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(rekomendowane kursy 14-dniowe)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05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 xml:space="preserve">Poziom zaawansowania kursu 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(wg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"https://pl.wikipedia.org/wiki/Europejski_System_Opisu_Kszta%C5%82cenia_J%C4%99zykowego"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europejskiego systemu opisu kszta</w:t>
            </w:r>
            <w:r>
              <w:rPr>
                <w:rStyle w:val="Hyperlink.0"/>
                <w:rtl w:val="0"/>
                <w:lang w:val="en-US"/>
              </w:rPr>
              <w:t>ł</w:t>
            </w:r>
            <w:r>
              <w:rPr>
                <w:rStyle w:val="Hyperlink.0"/>
                <w:rtl w:val="0"/>
                <w:lang w:val="en-US"/>
              </w:rPr>
              <w:t>cenia j</w:t>
            </w:r>
            <w:r>
              <w:rPr>
                <w:rStyle w:val="Hyperlink.0"/>
                <w:rtl w:val="0"/>
                <w:lang w:val="en-US"/>
              </w:rPr>
              <w:t>ę</w:t>
            </w:r>
            <w:r>
              <w:rPr>
                <w:rStyle w:val="Hyperlink.0"/>
                <w:rtl w:val="0"/>
                <w:lang w:val="en-US"/>
              </w:rPr>
              <w:t>zykowego CEFR</w:t>
            </w:r>
            <w:r>
              <w:rPr/>
              <w:fldChar w:fldCharType="end" w:fldLock="0"/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  (np. B1, B2, C1)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6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Liczba godzin 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rtl w:val="0"/>
              </w:rPr>
              <w:t>zyka angielskiego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hAnsi="Calibri"/>
          <w:i w:val="1"/>
          <w:iCs w:val="1"/>
          <w:sz w:val="20"/>
          <w:szCs w:val="20"/>
          <w:rtl w:val="0"/>
        </w:rPr>
        <w:t>* W przypadku zakwalifikowania kandydata, dla zapewnienia ci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g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ł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o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ś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ci proces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ó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w zwi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zanych z funkcjonowaniem uczelni, Akademia zastrzega sobie prawo do rekomendowania innego kursu lub innego terminu kursu.</w:t>
      </w:r>
    </w:p>
    <w:tbl>
      <w:tblPr>
        <w:tblW w:w="101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Prosz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opisa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ć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, w jaki spos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b wykorzysta Pan/Pani nabyt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wiedz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/umiej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tno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ci, uwzgl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dniaj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c zadania zwi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zane z obs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ug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student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 cudzoziemc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 i wyk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adowc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 zagranicznych.</w:t>
            </w:r>
          </w:p>
        </w:tc>
      </w:tr>
      <w:tr>
        <w:tblPrEx>
          <w:shd w:val="clear" w:color="auto" w:fill="ceddeb"/>
        </w:tblPrEx>
        <w:trPr>
          <w:trHeight w:val="264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/>
            </w:r>
          </w:p>
        </w:tc>
      </w:tr>
    </w:tbl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</w:pPr>
      <w:r>
        <w:rPr>
          <w:rFonts w:ascii="Calibri" w:hAnsi="Calibri"/>
          <w:b w:val="1"/>
          <w:bCs w:val="1"/>
          <w:sz w:val="20"/>
          <w:szCs w:val="20"/>
          <w:rtl w:val="0"/>
        </w:rPr>
        <w:t>Do formularza do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czam: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Informacje dot. ceny i warunk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 p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atno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  <w:lang w:val="de-DE"/>
        </w:rPr>
      </w:pPr>
      <w:r>
        <w:rPr>
          <w:rFonts w:ascii="Calibri" w:hAnsi="Calibri"/>
          <w:sz w:val="20"/>
          <w:szCs w:val="20"/>
          <w:rtl w:val="0"/>
          <w:lang w:val="de-DE"/>
        </w:rPr>
        <w:t>Klauzul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zgody na przetwarzanie danych osobowych</w:t>
      </w:r>
    </w:p>
    <w:p>
      <w:pPr>
        <w:pStyle w:val="Treść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(miejscowos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  <w:lang w:val="nl-NL"/>
        </w:rPr>
        <w:t xml:space="preserve">, data) 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>(podpis kandydata)</w:t>
      </w:r>
    </w:p>
    <w:p>
      <w:pPr>
        <w:pStyle w:val="Domyślne A"/>
        <w:rPr>
          <w:rFonts w:ascii="Calibri" w:cs="Calibri" w:hAnsi="Calibri" w:eastAsia="Calibri"/>
        </w:rPr>
      </w:pPr>
    </w:p>
    <w:tbl>
      <w:tblPr>
        <w:tblW w:w="101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Opinia bezpo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redniego prze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onego</w:t>
            </w:r>
          </w:p>
        </w:tc>
      </w:tr>
      <w:tr>
        <w:tblPrEx>
          <w:shd w:val="clear" w:color="auto" w:fill="ceddeb"/>
        </w:tblPrEx>
        <w:trPr>
          <w:trHeight w:val="1450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/>
            </w:r>
          </w:p>
        </w:tc>
      </w:tr>
    </w:tbl>
    <w:p>
      <w:pPr>
        <w:pStyle w:val="Domyślne A"/>
        <w:widowControl w:val="0"/>
        <w:spacing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(miejscowos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  <w:lang w:val="nl-NL"/>
        </w:rPr>
        <w:t xml:space="preserve">, data) 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>(podpis bezpo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redniego prze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onego)</w:t>
      </w: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Wp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yn</w:t>
      </w:r>
      <w:r>
        <w:rPr>
          <w:rFonts w:ascii="Calibri" w:hAnsi="Calibri" w:hint="default"/>
          <w:rtl w:val="0"/>
        </w:rPr>
        <w:t>ęł</w:t>
      </w:r>
      <w:r>
        <w:rPr>
          <w:rFonts w:ascii="Calibri" w:hAnsi="Calibri"/>
          <w:rtl w:val="0"/>
        </w:rPr>
        <w:t>o do Biura Projektu</w:t>
      </w: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…………………………………………………………</w:t>
      </w:r>
    </w:p>
    <w:p>
      <w:pPr>
        <w:pStyle w:val="Domyślne A"/>
      </w:pPr>
      <w:r>
        <w:rPr>
          <w:rFonts w:ascii="Calibri" w:hAnsi="Calibri"/>
          <w:rtl w:val="0"/>
        </w:rPr>
        <w:t>data i podpis</w:t>
        <w:tab/>
        <w:tab/>
      </w:r>
    </w:p>
    <w:sectPr>
      <w:headerReference w:type="default" r:id="rId5"/>
      <w:footerReference w:type="default" r:id="rId6"/>
      <w:pgSz w:w="11900" w:h="16840" w:orient="portrait"/>
      <w:pgMar w:top="850" w:right="850" w:bottom="1080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5102"/>
        <w:tab w:val="right" w:pos="10180"/>
        <w:tab w:val="clear" w:pos="9020"/>
      </w:tabs>
    </w:pPr>
    <w:r>
      <w:rPr>
        <w:rFonts w:ascii="Calibri" w:hAnsi="Calibri"/>
        <w:sz w:val="18"/>
        <w:szCs w:val="18"/>
        <w:rtl w:val="0"/>
      </w:rPr>
      <w:tab/>
      <w:t xml:space="preserve">Strona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PAGE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  <w:r>
      <w:rPr>
        <w:rFonts w:ascii="Calibri" w:hAnsi="Calibri"/>
        <w:sz w:val="18"/>
        <w:szCs w:val="18"/>
        <w:rtl w:val="0"/>
      </w:rPr>
      <w:t xml:space="preserve"> z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NUMPAGES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 tabeli 2 A">
    <w:name w:val="Styl tabeli 2 A"/>
    <w:next w:val="Styl tabeli 2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Łącze">
    <w:name w:val="Łącze"/>
    <w:rPr>
      <w:color w:val="0000ff"/>
      <w:u w:val="single" w:color="0000ff"/>
    </w:rPr>
  </w:style>
  <w:style w:type="character" w:styleId="Hyperlink.0">
    <w:name w:val="Hyperlink.0"/>
    <w:basedOn w:val="Łącze"/>
    <w:next w:val="Hyperlink.0"/>
    <w:rPr>
      <w:rFonts w:ascii="Calibri" w:cs="Calibri" w:hAnsi="Calibri" w:eastAsia="Calibri"/>
      <w:i w:val="1"/>
      <w:iCs w:val="1"/>
      <w:sz w:val="18"/>
      <w:szCs w:val="18"/>
    </w:rPr>
  </w:style>
  <w:style w:type="numbering" w:styleId="Numery">
    <w:name w:val="Numery"/>
    <w:pPr>
      <w:numPr>
        <w:numId w:val="1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