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32" w:rsidRDefault="00481232" w:rsidP="00481232">
      <w:pPr>
        <w:rPr>
          <w:b/>
          <w:bCs/>
        </w:rPr>
      </w:pPr>
      <w:r>
        <w:rPr>
          <w:rFonts w:ascii="ScalaSansPro-Black" w:hAnsi="ScalaSansPro-Black" w:cs="ScalaSansPro-Black"/>
          <w:sz w:val="50"/>
          <w:szCs w:val="50"/>
        </w:rPr>
        <w:t>Recenzja wy</w:t>
      </w:r>
      <w:r>
        <w:rPr>
          <w:rFonts w:ascii="ScalaSansPro-Black" w:hAnsi="ScalaSansPro-Black" w:cs="ScalaSansPro-Black"/>
          <w:sz w:val="50"/>
          <w:szCs w:val="50"/>
        </w:rPr>
        <w:t>dawnicza</w:t>
      </w:r>
    </w:p>
    <w:p w:rsidR="00481232" w:rsidRPr="00481232" w:rsidRDefault="00481232" w:rsidP="00481232">
      <w:pPr>
        <w:rPr>
          <w:b/>
          <w:bCs/>
          <w:sz w:val="24"/>
          <w:szCs w:val="24"/>
        </w:rPr>
      </w:pPr>
    </w:p>
    <w:p w:rsidR="00481232" w:rsidRPr="00481232" w:rsidRDefault="00481232" w:rsidP="00481232">
      <w:pPr>
        <w:autoSpaceDE w:val="0"/>
        <w:autoSpaceDN w:val="0"/>
        <w:adjustRightInd w:val="0"/>
        <w:spacing w:after="0" w:line="240" w:lineRule="auto"/>
        <w:rPr>
          <w:rFonts w:ascii="ScalaSansPro-Bold" w:hAnsi="ScalaSansPro-Bold" w:cs="ScalaSansPro-Bold"/>
          <w:b/>
          <w:bCs/>
          <w:color w:val="FFFFFF"/>
          <w:sz w:val="24"/>
          <w:szCs w:val="24"/>
        </w:rPr>
      </w:pPr>
      <w:r w:rsidRPr="00481232">
        <w:rPr>
          <w:rFonts w:ascii="ScalaSansPro-Bold" w:hAnsi="ScalaSansPro-Bold" w:cs="ScalaSansPro-Bold"/>
          <w:b/>
          <w:bCs/>
          <w:color w:val="FFFFFF"/>
          <w:sz w:val="24"/>
          <w:szCs w:val="24"/>
        </w:rPr>
        <w:t>15</w:t>
      </w:r>
    </w:p>
    <w:p w:rsidR="00481232" w:rsidRDefault="00481232" w:rsidP="00481232">
      <w:pPr>
        <w:rPr>
          <w:rFonts w:ascii="ScalaSansPro-Regular" w:hAnsi="ScalaSansPro-Regular" w:cs="ScalaSansPro-Bold"/>
          <w:b/>
          <w:bCs/>
          <w:color w:val="000000"/>
          <w:sz w:val="24"/>
          <w:szCs w:val="24"/>
        </w:rPr>
      </w:pPr>
      <w:r w:rsidRPr="00481232">
        <w:rPr>
          <w:rFonts w:ascii="ScalaSansPro-Regular" w:hAnsi="ScalaSansPro-Regular" w:cs="ScalaSansPro-Bold"/>
          <w:b/>
          <w:bCs/>
          <w:color w:val="000000"/>
          <w:sz w:val="24"/>
          <w:szCs w:val="24"/>
        </w:rPr>
        <w:t>Recenzent:</w:t>
      </w:r>
    </w:p>
    <w:p w:rsidR="00481232" w:rsidRPr="00481232" w:rsidRDefault="00481232" w:rsidP="00481232">
      <w:pPr>
        <w:rPr>
          <w:rFonts w:ascii="ScalaSansPro-Regular" w:hAnsi="ScalaSansPro-Regular"/>
          <w:b/>
          <w:bCs/>
          <w:sz w:val="24"/>
          <w:szCs w:val="24"/>
        </w:rPr>
      </w:pPr>
    </w:p>
    <w:p w:rsidR="00481232" w:rsidRDefault="00481232" w:rsidP="00481232">
      <w:pPr>
        <w:rPr>
          <w:rFonts w:ascii="ScalaSansPro-Regular" w:hAnsi="ScalaSansPro-Regular"/>
          <w:b/>
          <w:bCs/>
          <w:sz w:val="24"/>
          <w:szCs w:val="24"/>
        </w:rPr>
      </w:pPr>
      <w:r w:rsidRPr="00481232">
        <w:rPr>
          <w:rFonts w:ascii="ScalaSansPro-Regular" w:hAnsi="ScalaSansPro-Regular"/>
          <w:b/>
          <w:bCs/>
          <w:sz w:val="24"/>
          <w:szCs w:val="24"/>
        </w:rPr>
        <w:t>Tytuł publikacji:</w:t>
      </w:r>
    </w:p>
    <w:p w:rsidR="00481232" w:rsidRPr="00481232" w:rsidRDefault="00481232" w:rsidP="00481232">
      <w:pPr>
        <w:rPr>
          <w:rFonts w:ascii="ScalaSansPro-Regular" w:hAnsi="ScalaSansPro-Regular"/>
          <w:b/>
          <w:bCs/>
          <w:sz w:val="24"/>
          <w:szCs w:val="24"/>
        </w:rPr>
      </w:pPr>
    </w:p>
    <w:p w:rsidR="00481232" w:rsidRPr="00481232" w:rsidRDefault="00481232" w:rsidP="00481232">
      <w:pPr>
        <w:rPr>
          <w:rFonts w:ascii="ScalaSansPro-Regular" w:hAnsi="ScalaSansPro-Regular"/>
          <w:sz w:val="24"/>
          <w:szCs w:val="24"/>
        </w:rPr>
      </w:pPr>
      <w:r w:rsidRPr="00481232">
        <w:rPr>
          <w:rFonts w:ascii="ScalaSansPro-Regular" w:hAnsi="ScalaSansPro-Regular"/>
          <w:sz w:val="24"/>
          <w:szCs w:val="24"/>
        </w:rPr>
        <w:t xml:space="preserve">1. </w:t>
      </w:r>
      <w:r w:rsidR="009652B4" w:rsidRPr="00481232">
        <w:rPr>
          <w:rFonts w:ascii="ScalaSansPro-Regular" w:hAnsi="ScalaSansPro-Regular"/>
          <w:sz w:val="24"/>
          <w:szCs w:val="24"/>
        </w:rPr>
        <w:t>Spójność</w:t>
      </w:r>
      <w:r w:rsidRPr="00481232">
        <w:rPr>
          <w:rFonts w:ascii="ScalaSansPro-Regular" w:hAnsi="ScalaSansPro-Regular"/>
          <w:sz w:val="24"/>
          <w:szCs w:val="24"/>
        </w:rPr>
        <w:t xml:space="preserve"> merytoryczna publikacji</w:t>
      </w:r>
    </w:p>
    <w:p w:rsid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  <w:r w:rsidRPr="00481232">
        <w:rPr>
          <w:rFonts w:ascii="ScalaSansPro-Regular" w:hAnsi="ScalaSansPro-Regular"/>
          <w:i/>
          <w:iCs/>
          <w:sz w:val="24"/>
          <w:szCs w:val="24"/>
        </w:rPr>
        <w:t>(proszę podać punktację w skali od 1 do 6 i krótkie uzasadnienie):</w:t>
      </w:r>
    </w:p>
    <w:p w:rsid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</w:p>
    <w:p w:rsidR="00481232" w:rsidRP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</w:p>
    <w:p w:rsidR="00481232" w:rsidRPr="00481232" w:rsidRDefault="00481232" w:rsidP="00481232">
      <w:pPr>
        <w:rPr>
          <w:rFonts w:ascii="ScalaSansPro-Regular" w:hAnsi="ScalaSansPro-Regular"/>
          <w:sz w:val="24"/>
          <w:szCs w:val="24"/>
        </w:rPr>
      </w:pPr>
      <w:r w:rsidRPr="00481232">
        <w:rPr>
          <w:rFonts w:ascii="ScalaSansPro-Regular" w:hAnsi="ScalaSansPro-Regular"/>
          <w:sz w:val="24"/>
          <w:szCs w:val="24"/>
        </w:rPr>
        <w:t>2. Nowe ujęcie problemu</w:t>
      </w:r>
    </w:p>
    <w:p w:rsid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  <w:r w:rsidRPr="00481232">
        <w:rPr>
          <w:rFonts w:ascii="ScalaSansPro-Regular" w:hAnsi="ScalaSansPro-Regular"/>
          <w:i/>
          <w:iCs/>
          <w:sz w:val="24"/>
          <w:szCs w:val="24"/>
        </w:rPr>
        <w:t>(proszę podać punktację w skali od 1 do 6 i krótkie uzasadnienie):</w:t>
      </w:r>
    </w:p>
    <w:p w:rsid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</w:p>
    <w:p w:rsidR="00481232" w:rsidRP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</w:p>
    <w:p w:rsidR="00481232" w:rsidRPr="00481232" w:rsidRDefault="00481232" w:rsidP="00481232">
      <w:pPr>
        <w:rPr>
          <w:rFonts w:ascii="ScalaSansPro-Regular" w:hAnsi="ScalaSansPro-Regular"/>
          <w:sz w:val="24"/>
          <w:szCs w:val="24"/>
        </w:rPr>
      </w:pPr>
      <w:r w:rsidRPr="00481232">
        <w:rPr>
          <w:rFonts w:ascii="ScalaSansPro-Regular" w:hAnsi="ScalaSansPro-Regular"/>
          <w:sz w:val="24"/>
          <w:szCs w:val="24"/>
        </w:rPr>
        <w:t xml:space="preserve">3. Ocena sposobu wykorzystania </w:t>
      </w:r>
      <w:r w:rsidR="009652B4" w:rsidRPr="00481232">
        <w:rPr>
          <w:rFonts w:ascii="ScalaSansPro-Regular" w:hAnsi="ScalaSansPro-Regular"/>
          <w:sz w:val="24"/>
          <w:szCs w:val="24"/>
        </w:rPr>
        <w:t>źródeł</w:t>
      </w:r>
      <w:bookmarkStart w:id="0" w:name="_GoBack"/>
      <w:bookmarkEnd w:id="0"/>
    </w:p>
    <w:p w:rsid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  <w:r w:rsidRPr="00481232">
        <w:rPr>
          <w:rFonts w:ascii="ScalaSansPro-Regular" w:hAnsi="ScalaSansPro-Regular"/>
          <w:i/>
          <w:iCs/>
          <w:sz w:val="24"/>
          <w:szCs w:val="24"/>
        </w:rPr>
        <w:t>(proszę podać punktację w skali od 1 do 6 i krótkie uzasadnienie):</w:t>
      </w:r>
    </w:p>
    <w:p w:rsid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</w:p>
    <w:p w:rsidR="00481232" w:rsidRP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</w:p>
    <w:p w:rsidR="00481232" w:rsidRPr="00481232" w:rsidRDefault="00481232" w:rsidP="00481232">
      <w:pPr>
        <w:rPr>
          <w:rFonts w:ascii="ScalaSansPro-Regular" w:hAnsi="ScalaSansPro-Regular"/>
          <w:sz w:val="24"/>
          <w:szCs w:val="24"/>
        </w:rPr>
      </w:pPr>
      <w:r w:rsidRPr="00481232">
        <w:rPr>
          <w:rFonts w:ascii="ScalaSansPro-Regular" w:hAnsi="ScalaSansPro-Regular"/>
          <w:sz w:val="24"/>
          <w:szCs w:val="24"/>
        </w:rPr>
        <w:t>4. Ocena strony formalno-językowej</w:t>
      </w:r>
    </w:p>
    <w:p w:rsid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  <w:r w:rsidRPr="00481232">
        <w:rPr>
          <w:rFonts w:ascii="ScalaSansPro-Regular" w:hAnsi="ScalaSansPro-Regular"/>
          <w:i/>
          <w:iCs/>
          <w:sz w:val="24"/>
          <w:szCs w:val="24"/>
        </w:rPr>
        <w:t>(proszę podać punktację w skali od 1 do 6 i krótkie uzasadnienie):</w:t>
      </w:r>
    </w:p>
    <w:p w:rsid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</w:p>
    <w:p w:rsidR="00481232" w:rsidRP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</w:p>
    <w:p w:rsidR="00481232" w:rsidRPr="00481232" w:rsidRDefault="00481232" w:rsidP="00481232">
      <w:pPr>
        <w:rPr>
          <w:rFonts w:ascii="ScalaSansPro-Regular" w:hAnsi="ScalaSansPro-Regular"/>
          <w:sz w:val="24"/>
          <w:szCs w:val="24"/>
        </w:rPr>
      </w:pPr>
      <w:r w:rsidRPr="00481232">
        <w:rPr>
          <w:rFonts w:ascii="ScalaSansPro-Regular" w:hAnsi="ScalaSansPro-Regular"/>
          <w:sz w:val="24"/>
          <w:szCs w:val="24"/>
        </w:rPr>
        <w:t>5. Ocena merytoryczna</w:t>
      </w:r>
    </w:p>
    <w:p w:rsid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  <w:r w:rsidRPr="00481232">
        <w:rPr>
          <w:rFonts w:ascii="ScalaSansPro-Regular" w:hAnsi="ScalaSansPro-Regular"/>
          <w:i/>
          <w:iCs/>
          <w:sz w:val="24"/>
          <w:szCs w:val="24"/>
        </w:rPr>
        <w:t>(rekomendowane 2000 znaków):</w:t>
      </w:r>
    </w:p>
    <w:p w:rsid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</w:p>
    <w:p w:rsidR="00481232" w:rsidRPr="00481232" w:rsidRDefault="00481232" w:rsidP="00481232">
      <w:pPr>
        <w:rPr>
          <w:rFonts w:ascii="ScalaSansPro-Regular" w:hAnsi="ScalaSansPro-Regular"/>
          <w:i/>
          <w:iCs/>
          <w:sz w:val="24"/>
          <w:szCs w:val="24"/>
        </w:rPr>
      </w:pPr>
    </w:p>
    <w:p w:rsidR="0054609C" w:rsidRPr="00481232" w:rsidRDefault="00481232" w:rsidP="00481232">
      <w:pPr>
        <w:rPr>
          <w:rFonts w:ascii="ScalaSansPro-Regular" w:hAnsi="ScalaSansPro-Regular"/>
          <w:sz w:val="24"/>
          <w:szCs w:val="24"/>
        </w:rPr>
      </w:pPr>
      <w:r w:rsidRPr="00481232">
        <w:rPr>
          <w:rFonts w:ascii="ScalaSansPro-Regular" w:hAnsi="ScalaSansPro-Regular"/>
          <w:sz w:val="24"/>
          <w:szCs w:val="24"/>
        </w:rPr>
        <w:t>6. Rekomendacja i uwagi recenzenta:</w:t>
      </w:r>
    </w:p>
    <w:sectPr w:rsidR="0054609C" w:rsidRPr="0048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calaSansPro-Black">
    <w:panose1 w:val="00000000000000000000"/>
    <w:charset w:val="00"/>
    <w:family w:val="modern"/>
    <w:notTrueType/>
    <w:pitch w:val="variable"/>
    <w:sig w:usb0="800000AF" w:usb1="4000A04A" w:usb2="00000000" w:usb3="00000000" w:csb0="00000093" w:csb1="00000000"/>
  </w:font>
  <w:font w:name="ScalaSansPro-Bold">
    <w:panose1 w:val="00000000000000000000"/>
    <w:charset w:val="00"/>
    <w:family w:val="modern"/>
    <w:notTrueType/>
    <w:pitch w:val="variable"/>
    <w:sig w:usb0="800000AF" w:usb1="4000A04A" w:usb2="00000000" w:usb3="00000000" w:csb0="00000093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32"/>
    <w:rsid w:val="00481232"/>
    <w:rsid w:val="0054609C"/>
    <w:rsid w:val="0096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969FB-0D67-4C14-8759-45D72021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Firla</dc:creator>
  <cp:keywords/>
  <dc:description/>
  <cp:lastModifiedBy>Barbara Firla</cp:lastModifiedBy>
  <cp:revision>2</cp:revision>
  <dcterms:created xsi:type="dcterms:W3CDTF">2020-09-21T09:06:00Z</dcterms:created>
  <dcterms:modified xsi:type="dcterms:W3CDTF">2020-09-21T09:08:00Z</dcterms:modified>
</cp:coreProperties>
</file>